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F6818" w14:textId="5F867908" w:rsidR="002C2264" w:rsidRPr="004E03FB" w:rsidRDefault="002C2264">
      <w:pPr>
        <w:rPr>
          <w:rFonts w:ascii="Times New Roman" w:hAnsi="Times New Roman"/>
        </w:rPr>
      </w:pPr>
      <w:r w:rsidRPr="004E03FB">
        <w:rPr>
          <w:rFonts w:ascii="Times New Roman" w:hAnsi="Times New Roman"/>
        </w:rPr>
        <w:t xml:space="preserve">Grade </w:t>
      </w:r>
      <w:r w:rsidR="00EF1C27" w:rsidRPr="004E03FB">
        <w:rPr>
          <w:rFonts w:ascii="Times New Roman" w:hAnsi="Times New Roman"/>
        </w:rPr>
        <w:t>1</w:t>
      </w:r>
      <w:r w:rsidR="00781067">
        <w:rPr>
          <w:rFonts w:ascii="Times New Roman" w:hAnsi="Times New Roman"/>
        </w:rPr>
        <w:t>*</w:t>
      </w:r>
      <w:bookmarkStart w:id="0" w:name="_GoBack"/>
      <w:bookmarkEnd w:id="0"/>
    </w:p>
    <w:tbl>
      <w:tblPr>
        <w:tblStyle w:val="TableGrid"/>
        <w:tblW w:w="23574" w:type="dxa"/>
        <w:tblLook w:val="00A0" w:firstRow="1" w:lastRow="0" w:firstColumn="1" w:lastColumn="0" w:noHBand="0" w:noVBand="0"/>
      </w:tblPr>
      <w:tblGrid>
        <w:gridCol w:w="2216"/>
        <w:gridCol w:w="1672"/>
        <w:gridCol w:w="1261"/>
        <w:gridCol w:w="1543"/>
        <w:gridCol w:w="1650"/>
        <w:gridCol w:w="1487"/>
        <w:gridCol w:w="1527"/>
        <w:gridCol w:w="1553"/>
        <w:gridCol w:w="1524"/>
        <w:gridCol w:w="1551"/>
        <w:gridCol w:w="1513"/>
        <w:gridCol w:w="1518"/>
        <w:gridCol w:w="1522"/>
        <w:gridCol w:w="1526"/>
        <w:gridCol w:w="1511"/>
      </w:tblGrid>
      <w:tr w:rsidR="00781067" w:rsidRPr="004E03FB" w14:paraId="723816E3" w14:textId="77777777" w:rsidTr="00781067">
        <w:trPr>
          <w:trHeight w:val="428"/>
        </w:trPr>
        <w:tc>
          <w:tcPr>
            <w:tcW w:w="2216" w:type="dxa"/>
          </w:tcPr>
          <w:p w14:paraId="524917B7" w14:textId="77777777" w:rsidR="00316AA6" w:rsidRPr="004E03FB" w:rsidRDefault="00316AA6">
            <w:pPr>
              <w:rPr>
                <w:rFonts w:ascii="Times New Roman" w:hAnsi="Times New Roman"/>
              </w:rPr>
            </w:pPr>
            <w:r w:rsidRPr="004E03FB">
              <w:rPr>
                <w:rFonts w:ascii="Times New Roman" w:hAnsi="Times New Roman"/>
              </w:rPr>
              <w:t>Name of Student</w:t>
            </w:r>
          </w:p>
        </w:tc>
        <w:tc>
          <w:tcPr>
            <w:tcW w:w="1672" w:type="dxa"/>
          </w:tcPr>
          <w:p w14:paraId="6351E2E6" w14:textId="77777777" w:rsidR="00781067" w:rsidRDefault="00316AA6" w:rsidP="00781067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Build repeating patterns (m</w:t>
            </w:r>
            <w:r w:rsidR="00AD0932">
              <w:rPr>
                <w:rFonts w:ascii="Times New Roman" w:hAnsi="Times New Roman"/>
                <w:sz w:val="20"/>
              </w:rPr>
              <w:t>ultiple elements</w:t>
            </w:r>
            <w:r w:rsidR="00781067">
              <w:rPr>
                <w:rFonts w:ascii="Times New Roman" w:hAnsi="Times New Roman"/>
                <w:sz w:val="20"/>
              </w:rPr>
              <w:t>/</w:t>
            </w:r>
          </w:p>
          <w:p w14:paraId="13145537" w14:textId="77777777" w:rsidR="00316AA6" w:rsidRDefault="00781067" w:rsidP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attributes</w:t>
            </w:r>
            <w:r w:rsidR="00AD0932">
              <w:rPr>
                <w:rFonts w:ascii="Times New Roman" w:hAnsi="Times New Roman"/>
                <w:sz w:val="20"/>
              </w:rPr>
              <w:t>)</w:t>
            </w:r>
          </w:p>
          <w:p w14:paraId="0E15E98A" w14:textId="77777777" w:rsidR="00781067" w:rsidRDefault="00781067" w:rsidP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translate</w:t>
            </w:r>
          </w:p>
          <w:p w14:paraId="7C59920F" w14:textId="77777777" w:rsidR="00781067" w:rsidRDefault="00781067" w:rsidP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predict </w:t>
            </w:r>
          </w:p>
          <w:p w14:paraId="627830D0" w14:textId="77777777" w:rsidR="00781067" w:rsidRDefault="00781067" w:rsidP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include number</w:t>
            </w:r>
          </w:p>
          <w:p w14:paraId="591FADC2" w14:textId="60468F56" w:rsidR="00781067" w:rsidRPr="00316AA6" w:rsidRDefault="00781067" w:rsidP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patterns</w:t>
            </w:r>
          </w:p>
        </w:tc>
        <w:tc>
          <w:tcPr>
            <w:tcW w:w="1261" w:type="dxa"/>
          </w:tcPr>
          <w:p w14:paraId="2F59C2FF" w14:textId="72C954FC" w:rsidR="00316AA6" w:rsidRPr="00316AA6" w:rsidRDefault="00316AA6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Recognize # without counting</w:t>
            </w:r>
            <w:r w:rsidR="00CD2982">
              <w:rPr>
                <w:rFonts w:ascii="Times New Roman" w:hAnsi="Times New Roman"/>
                <w:sz w:val="20"/>
              </w:rPr>
              <w:t xml:space="preserve"> to 10</w:t>
            </w:r>
            <w:r w:rsidR="00247530">
              <w:rPr>
                <w:rFonts w:ascii="Times New Roman" w:hAnsi="Times New Roman"/>
                <w:sz w:val="20"/>
              </w:rPr>
              <w:t xml:space="preserve"> (subitizing)</w:t>
            </w:r>
          </w:p>
        </w:tc>
        <w:tc>
          <w:tcPr>
            <w:tcW w:w="1543" w:type="dxa"/>
          </w:tcPr>
          <w:p w14:paraId="219A6A1C" w14:textId="77777777" w:rsidR="00247530" w:rsidRDefault="00316AA6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Counting</w:t>
            </w:r>
            <w:r w:rsidR="00247530">
              <w:rPr>
                <w:rFonts w:ascii="Times New Roman" w:hAnsi="Times New Roman"/>
                <w:sz w:val="20"/>
              </w:rPr>
              <w:t xml:space="preserve">- </w:t>
            </w:r>
          </w:p>
          <w:p w14:paraId="3BE573DD" w14:textId="77777777" w:rsidR="00247530" w:rsidRDefault="002475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-on and back</w:t>
            </w:r>
          </w:p>
          <w:p w14:paraId="319FB661" w14:textId="77777777" w:rsidR="00316AA6" w:rsidRDefault="0024753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297760">
              <w:rPr>
                <w:rFonts w:ascii="Times New Roman" w:hAnsi="Times New Roman"/>
                <w:sz w:val="20"/>
              </w:rPr>
              <w:t>last number counted=how many</w:t>
            </w:r>
          </w:p>
          <w:p w14:paraId="6C9AA7E5" w14:textId="2E956CA5" w:rsidR="00297760" w:rsidRPr="00316AA6" w:rsidRDefault="0029776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-equal groups or parts</w:t>
            </w:r>
          </w:p>
        </w:tc>
        <w:tc>
          <w:tcPr>
            <w:tcW w:w="1650" w:type="dxa"/>
          </w:tcPr>
          <w:p w14:paraId="0427E864" w14:textId="11EDF0DA" w:rsidR="00316AA6" w:rsidRPr="00316AA6" w:rsidRDefault="00247530" w:rsidP="00DA3D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Ways to make 10</w:t>
            </w:r>
            <w:r w:rsidR="00316AA6" w:rsidRPr="00316AA6">
              <w:rPr>
                <w:rFonts w:ascii="Times New Roman" w:hAnsi="Times New Roman"/>
                <w:sz w:val="20"/>
              </w:rPr>
              <w:t xml:space="preserve"> (composing and decomposing</w:t>
            </w:r>
            <w:r w:rsidR="00D055C7">
              <w:rPr>
                <w:rFonts w:ascii="Times New Roman" w:hAnsi="Times New Roman"/>
                <w:sz w:val="20"/>
              </w:rPr>
              <w:t xml:space="preserve"> using mental math strategies- counting on, making 10, doubles)</w:t>
            </w:r>
            <w:r w:rsidR="00316AA6" w:rsidRPr="00316AA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87" w:type="dxa"/>
          </w:tcPr>
          <w:p w14:paraId="0A0B02E6" w14:textId="3575CC7C" w:rsidR="00316AA6" w:rsidRDefault="00316AA6" w:rsidP="00316AA6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Skip counts</w:t>
            </w:r>
            <w:r w:rsidR="00297760">
              <w:rPr>
                <w:rFonts w:ascii="Times New Roman" w:hAnsi="Times New Roman"/>
                <w:sz w:val="20"/>
              </w:rPr>
              <w:t xml:space="preserve"> to 100</w:t>
            </w:r>
            <w:r w:rsidRPr="00316AA6">
              <w:rPr>
                <w:rFonts w:ascii="Times New Roman" w:hAnsi="Times New Roman"/>
                <w:sz w:val="20"/>
              </w:rPr>
              <w:t xml:space="preserve"> by 2 5 and 10</w:t>
            </w:r>
          </w:p>
          <w:p w14:paraId="637AD85E" w14:textId="77777777" w:rsidR="00316AA6" w:rsidRPr="00316AA6" w:rsidRDefault="00316AA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7" w:type="dxa"/>
          </w:tcPr>
          <w:p w14:paraId="7ACB6B6E" w14:textId="73D329B9" w:rsidR="00316AA6" w:rsidRPr="00316AA6" w:rsidRDefault="00297760" w:rsidP="00DA3D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Sequencing sets to</w:t>
            </w:r>
            <w:r w:rsidR="00247530">
              <w:rPr>
                <w:rFonts w:ascii="Times New Roman" w:hAnsi="Times New Roman"/>
                <w:sz w:val="20"/>
              </w:rPr>
              <w:t xml:space="preserve"> 20</w:t>
            </w:r>
            <w:r>
              <w:rPr>
                <w:rFonts w:ascii="Times New Roman" w:hAnsi="Times New Roman"/>
                <w:sz w:val="20"/>
              </w:rPr>
              <w:t xml:space="preserve"> elements</w:t>
            </w:r>
          </w:p>
        </w:tc>
        <w:tc>
          <w:tcPr>
            <w:tcW w:w="1553" w:type="dxa"/>
          </w:tcPr>
          <w:p w14:paraId="68E560A1" w14:textId="66AE89B4" w:rsidR="00316AA6" w:rsidRPr="00316AA6" w:rsidRDefault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Comparing and ordering numbers </w:t>
            </w:r>
            <w:r w:rsidRPr="00316AA6">
              <w:rPr>
                <w:rFonts w:ascii="Times New Roman" w:hAnsi="Times New Roman"/>
                <w:sz w:val="20"/>
              </w:rPr>
              <w:t>to 20</w:t>
            </w:r>
          </w:p>
        </w:tc>
        <w:tc>
          <w:tcPr>
            <w:tcW w:w="1524" w:type="dxa"/>
          </w:tcPr>
          <w:p w14:paraId="42B9027D" w14:textId="3B724F3E" w:rsidR="00316AA6" w:rsidRPr="00316AA6" w:rsidRDefault="00781067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Adding and subtracting to 20 concretely (understanding of operation and process)</w:t>
            </w:r>
          </w:p>
        </w:tc>
        <w:tc>
          <w:tcPr>
            <w:tcW w:w="1551" w:type="dxa"/>
          </w:tcPr>
          <w:p w14:paraId="4EA154DE" w14:textId="697F1119" w:rsidR="00316AA6" w:rsidRPr="00316AA6" w:rsidRDefault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Estimate quantities to 20 by using referents</w:t>
            </w:r>
          </w:p>
        </w:tc>
        <w:tc>
          <w:tcPr>
            <w:tcW w:w="1513" w:type="dxa"/>
          </w:tcPr>
          <w:p w14:paraId="1E41B23A" w14:textId="13472D15" w:rsidR="00316AA6" w:rsidRPr="00316AA6" w:rsidRDefault="00781067" w:rsidP="00F60366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Change in quantity of 20 concretely and verbally</w:t>
            </w:r>
          </w:p>
        </w:tc>
        <w:tc>
          <w:tcPr>
            <w:tcW w:w="1518" w:type="dxa"/>
          </w:tcPr>
          <w:p w14:paraId="2C994A88" w14:textId="77777777" w:rsidR="00316AA6" w:rsidRDefault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Demonstrate and explain the meaning of equality and inequality</w:t>
            </w:r>
          </w:p>
          <w:p w14:paraId="595F0BEC" w14:textId="4AEAAB6E" w:rsidR="00781067" w:rsidRPr="00316AA6" w:rsidRDefault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-use of symbols</w:t>
            </w:r>
          </w:p>
        </w:tc>
        <w:tc>
          <w:tcPr>
            <w:tcW w:w="1522" w:type="dxa"/>
          </w:tcPr>
          <w:p w14:paraId="2E59470F" w14:textId="3F6DD38D" w:rsidR="00316AA6" w:rsidRPr="00316AA6" w:rsidRDefault="007810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Financial Literacy- recognition of coins</w:t>
            </w:r>
          </w:p>
        </w:tc>
        <w:tc>
          <w:tcPr>
            <w:tcW w:w="1526" w:type="dxa"/>
          </w:tcPr>
          <w:p w14:paraId="7C235BC5" w14:textId="77777777" w:rsidR="00781067" w:rsidRDefault="00781067" w:rsidP="00781067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Compare 2 and 3-d shapes</w:t>
            </w:r>
          </w:p>
          <w:p w14:paraId="3207DAA0" w14:textId="7384948B" w:rsidR="00316AA6" w:rsidRPr="00316AA6" w:rsidRDefault="00781067" w:rsidP="00781067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Sort items by 2/3 attributes</w:t>
            </w:r>
          </w:p>
        </w:tc>
        <w:tc>
          <w:tcPr>
            <w:tcW w:w="1511" w:type="dxa"/>
          </w:tcPr>
          <w:p w14:paraId="40437BA0" w14:textId="77777777" w:rsidR="00316AA6" w:rsidRDefault="0078106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Probability</w:t>
            </w:r>
          </w:p>
          <w:p w14:paraId="7C7AFAB5" w14:textId="77777777" w:rsidR="00781067" w:rsidRDefault="0078106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-likelihood of </w:t>
            </w:r>
          </w:p>
          <w:p w14:paraId="795FA2AE" w14:textId="271E8D0A" w:rsidR="00781067" w:rsidRDefault="0078106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familiar life events</w:t>
            </w:r>
          </w:p>
          <w:p w14:paraId="094F7327" w14:textId="77777777" w:rsidR="00781067" w:rsidRDefault="0078106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-using </w:t>
            </w:r>
          </w:p>
          <w:p w14:paraId="5A158416" w14:textId="77777777" w:rsidR="00781067" w:rsidRDefault="0078106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comparative </w:t>
            </w:r>
          </w:p>
          <w:p w14:paraId="254C1115" w14:textId="6E5F77DE" w:rsidR="00781067" w:rsidRPr="004E03FB" w:rsidRDefault="0078106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language</w:t>
            </w:r>
          </w:p>
        </w:tc>
      </w:tr>
      <w:tr w:rsidR="00781067" w:rsidRPr="004E03FB" w14:paraId="521FAB55" w14:textId="77777777" w:rsidTr="00781067">
        <w:trPr>
          <w:trHeight w:val="398"/>
        </w:trPr>
        <w:tc>
          <w:tcPr>
            <w:tcW w:w="2216" w:type="dxa"/>
          </w:tcPr>
          <w:p w14:paraId="6CD2EE82" w14:textId="067916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7314EEB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05175F5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6CB24E1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0F6BE53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39451C7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2B61BE8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5FD6E47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52083FA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217F35B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83BDEC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1BDF695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64D8122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503D582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5C6CB9C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05F66313" w14:textId="77777777" w:rsidTr="00781067">
        <w:trPr>
          <w:trHeight w:val="398"/>
        </w:trPr>
        <w:tc>
          <w:tcPr>
            <w:tcW w:w="2216" w:type="dxa"/>
          </w:tcPr>
          <w:p w14:paraId="23FCC3E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32F36D1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3FAC3FA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4E13BE8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6680B2A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7252B5A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6A10246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0851881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3ADFB4A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3323192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488D1D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6FE836A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3A85419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5321C3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0E70519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1AAB49F7" w14:textId="77777777" w:rsidTr="00781067">
        <w:trPr>
          <w:trHeight w:val="428"/>
        </w:trPr>
        <w:tc>
          <w:tcPr>
            <w:tcW w:w="2216" w:type="dxa"/>
          </w:tcPr>
          <w:p w14:paraId="58438E3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32B4BF2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5B164B2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014F01E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4F08946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1731B73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694F8E9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2C1DA16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07C6AE6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6C1CD2F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8D761F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69D63F2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5B40E59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3B50E2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33ECB36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546D5614" w14:textId="77777777" w:rsidTr="00781067">
        <w:trPr>
          <w:trHeight w:val="398"/>
        </w:trPr>
        <w:tc>
          <w:tcPr>
            <w:tcW w:w="2216" w:type="dxa"/>
          </w:tcPr>
          <w:p w14:paraId="3841508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3CBA8BE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5B950BD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7FF4B79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6A33C5F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5F3E71D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79A3230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02835AB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043B3D7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6FB1360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C718AE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2AEBE7F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372DB86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7009306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2B937E9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156604D4" w14:textId="77777777" w:rsidTr="00781067">
        <w:trPr>
          <w:trHeight w:val="398"/>
        </w:trPr>
        <w:tc>
          <w:tcPr>
            <w:tcW w:w="2216" w:type="dxa"/>
          </w:tcPr>
          <w:p w14:paraId="018C1F9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77A409D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6B1B5DB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13E7399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2898C59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07E1487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68A5B47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38089AF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3D2D9A8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198DC14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E3C75E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208489E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17AAE1A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119F4D6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2769802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0925201A" w14:textId="77777777" w:rsidTr="00781067">
        <w:trPr>
          <w:trHeight w:val="398"/>
        </w:trPr>
        <w:tc>
          <w:tcPr>
            <w:tcW w:w="2216" w:type="dxa"/>
          </w:tcPr>
          <w:p w14:paraId="05D3F66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2F9FDE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2322DB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0B46A4D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302E204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7498ED4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29D494F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5B629FA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71942CD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5C8976D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0A1199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5F6020A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05D2971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7AFB2C1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10D6526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5574C184" w14:textId="77777777" w:rsidTr="00781067">
        <w:trPr>
          <w:trHeight w:val="428"/>
        </w:trPr>
        <w:tc>
          <w:tcPr>
            <w:tcW w:w="2216" w:type="dxa"/>
          </w:tcPr>
          <w:p w14:paraId="704D4CA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6081856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63E7437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3A14FD6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524A674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0B6A041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7D2B974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0C57967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173385D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2EA1FDD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794FE0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49E2E8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20F998C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2678F7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79F8B64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2F0BF2F3" w14:textId="77777777" w:rsidTr="00781067">
        <w:trPr>
          <w:trHeight w:val="398"/>
        </w:trPr>
        <w:tc>
          <w:tcPr>
            <w:tcW w:w="2216" w:type="dxa"/>
          </w:tcPr>
          <w:p w14:paraId="7B30BFF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1842415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40D1D7A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4D4B508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5D5E091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7B9079D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709F4B4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2A17CDB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6E3BC71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0652710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3C6530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0A6C5D0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7A39D0C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170C1A9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4665160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35EB5923" w14:textId="77777777" w:rsidTr="00781067">
        <w:trPr>
          <w:trHeight w:val="398"/>
        </w:trPr>
        <w:tc>
          <w:tcPr>
            <w:tcW w:w="2216" w:type="dxa"/>
          </w:tcPr>
          <w:p w14:paraId="7874224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1A53DB0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1E058DB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561A122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41371AE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7A0F638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3B6B50C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1F067E1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5720211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06A2E01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17C10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7F8CFEE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5F1CB1F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AE387D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35DE8D9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018EE2A0" w14:textId="77777777" w:rsidTr="00781067">
        <w:trPr>
          <w:trHeight w:val="398"/>
        </w:trPr>
        <w:tc>
          <w:tcPr>
            <w:tcW w:w="2216" w:type="dxa"/>
          </w:tcPr>
          <w:p w14:paraId="20C767C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1CE55C3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260F8DC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3DBF2FC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6A981A3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683289A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75D84F3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0663F8F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44535C5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4D0B824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D91A87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67F9EDA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7A1EC72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09CB18C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4F83779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7FD8096D" w14:textId="77777777" w:rsidTr="00781067">
        <w:trPr>
          <w:trHeight w:val="398"/>
        </w:trPr>
        <w:tc>
          <w:tcPr>
            <w:tcW w:w="2216" w:type="dxa"/>
          </w:tcPr>
          <w:p w14:paraId="6198CBA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3DC969A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72E6585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09D828C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44A0F0B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6D3EC26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1BB54FF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15C9D9D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7BB7443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40C1629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5EF84D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60C7BAA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6950088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3E652DC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4A998D8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22193E63" w14:textId="77777777" w:rsidTr="00781067">
        <w:trPr>
          <w:trHeight w:val="428"/>
        </w:trPr>
        <w:tc>
          <w:tcPr>
            <w:tcW w:w="2216" w:type="dxa"/>
          </w:tcPr>
          <w:p w14:paraId="1DEE851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6273E1B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12A75C6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3990F8B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09A1824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140EDD4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194C4C6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1F1AFFA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69CF72E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5677E6B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0DA589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638654F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3376E1C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72C0326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525BAD6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7B69062E" w14:textId="77777777" w:rsidTr="00781067">
        <w:trPr>
          <w:trHeight w:val="398"/>
        </w:trPr>
        <w:tc>
          <w:tcPr>
            <w:tcW w:w="2216" w:type="dxa"/>
          </w:tcPr>
          <w:p w14:paraId="3D7B253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3850AE1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0A3377C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7386FBC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1C77315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23AC4A8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23B486F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5FAAB51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32F1AA1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7C1613E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60795C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1C0A117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494CED2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732D2B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63CAF01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47E63E5E" w14:textId="77777777" w:rsidTr="00781067">
        <w:trPr>
          <w:trHeight w:val="398"/>
        </w:trPr>
        <w:tc>
          <w:tcPr>
            <w:tcW w:w="2216" w:type="dxa"/>
          </w:tcPr>
          <w:p w14:paraId="071F078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4C70806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12FB291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4864353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475B55D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15F96D3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1CE02C8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5F19047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5DCC553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02EEFE7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5A51E5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4A8A5DF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394342C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4652CF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187B29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4085BF24" w14:textId="77777777" w:rsidTr="00781067">
        <w:trPr>
          <w:trHeight w:val="398"/>
        </w:trPr>
        <w:tc>
          <w:tcPr>
            <w:tcW w:w="2216" w:type="dxa"/>
          </w:tcPr>
          <w:p w14:paraId="66F3726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247842C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34A71EC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0A5427D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59880B8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532F70B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5E04168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5DE181D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2F3F5A3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2C75D26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F15265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296B98B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1FCD78A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89B251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62E9DB0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179C4565" w14:textId="77777777" w:rsidTr="00781067">
        <w:trPr>
          <w:trHeight w:val="428"/>
        </w:trPr>
        <w:tc>
          <w:tcPr>
            <w:tcW w:w="2216" w:type="dxa"/>
          </w:tcPr>
          <w:p w14:paraId="6602A91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0F1E79A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1F2CE2E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180910A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2ED0CFF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1BC7869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5082D70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467FD34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30DA0DC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38509A1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73325D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503E79C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07D2794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30832BD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33351CB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23B08D09" w14:textId="77777777" w:rsidTr="00781067">
        <w:trPr>
          <w:trHeight w:val="398"/>
        </w:trPr>
        <w:tc>
          <w:tcPr>
            <w:tcW w:w="2216" w:type="dxa"/>
          </w:tcPr>
          <w:p w14:paraId="611EF92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7C490F4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19DB126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045D882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133E1E3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511AAF4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07C200B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38A25DD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47F720D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6EB42EE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1790AE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6BA2DFA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626B174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41690AA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75CBBA2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17259308" w14:textId="77777777" w:rsidTr="00781067">
        <w:trPr>
          <w:trHeight w:val="398"/>
        </w:trPr>
        <w:tc>
          <w:tcPr>
            <w:tcW w:w="2216" w:type="dxa"/>
          </w:tcPr>
          <w:p w14:paraId="471F4E4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170B335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23BC7A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10AF877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38EC00B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50E3962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4604998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3981D84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45541E7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4722D92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EF0D5E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1849DB2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646831E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0C4FCF4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6CD0890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13DC8CD3" w14:textId="77777777" w:rsidTr="00781067">
        <w:trPr>
          <w:trHeight w:val="398"/>
        </w:trPr>
        <w:tc>
          <w:tcPr>
            <w:tcW w:w="2216" w:type="dxa"/>
          </w:tcPr>
          <w:p w14:paraId="17866A7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1AAEC81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3E3F266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17B0DD3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772254D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7B1EF86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6E2D72E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609D9A6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193A1C5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655E202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7045D3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2D7A150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3F84760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57B1640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4B5841A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47A337B1" w14:textId="77777777" w:rsidTr="00781067">
        <w:trPr>
          <w:trHeight w:val="398"/>
        </w:trPr>
        <w:tc>
          <w:tcPr>
            <w:tcW w:w="2216" w:type="dxa"/>
          </w:tcPr>
          <w:p w14:paraId="0F13419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70C8D80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6414AD5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084B5F0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4E89DA7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198E432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01B1D1D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1DCB9C7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273F458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415AF58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98B143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479259D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548D763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51FD893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06856C9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516A01B2" w14:textId="77777777" w:rsidTr="00781067">
        <w:trPr>
          <w:trHeight w:val="428"/>
        </w:trPr>
        <w:tc>
          <w:tcPr>
            <w:tcW w:w="2216" w:type="dxa"/>
          </w:tcPr>
          <w:p w14:paraId="5B9C578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17D74BF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3989D56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77CC199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6BFDD1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035639E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1DF8074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4F3CA0D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63F219D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59D7060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90E429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231D2F6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31AFB9F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3D7DF9C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24E3C78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1E35845F" w14:textId="77777777" w:rsidTr="00781067">
        <w:trPr>
          <w:trHeight w:val="398"/>
        </w:trPr>
        <w:tc>
          <w:tcPr>
            <w:tcW w:w="2216" w:type="dxa"/>
          </w:tcPr>
          <w:p w14:paraId="6ACFF55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4703BEC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75B9DC2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763F05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6ABE2BF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1CAA42F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4AD8684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6B2473F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708253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52C578F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CBF907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5C174B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04B389C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76BA54D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65558E0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2EFE53CD" w14:textId="77777777" w:rsidTr="00781067">
        <w:trPr>
          <w:trHeight w:val="398"/>
        </w:trPr>
        <w:tc>
          <w:tcPr>
            <w:tcW w:w="2216" w:type="dxa"/>
          </w:tcPr>
          <w:p w14:paraId="0623F95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2D216DB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767B3A5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707AA15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2B8BFF7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34D52E8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716611B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73C3315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22489A9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565E7CE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1EB582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3CA2AC8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47C0E23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4DB3A43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7FB0717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781067" w:rsidRPr="004E03FB" w14:paraId="11FDC355" w14:textId="77777777" w:rsidTr="00781067">
        <w:trPr>
          <w:trHeight w:val="398"/>
        </w:trPr>
        <w:tc>
          <w:tcPr>
            <w:tcW w:w="2216" w:type="dxa"/>
          </w:tcPr>
          <w:p w14:paraId="6DE1AA5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05501D9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6D8C62B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3DB3715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14:paraId="28105B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487" w:type="dxa"/>
          </w:tcPr>
          <w:p w14:paraId="16855EE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7" w:type="dxa"/>
          </w:tcPr>
          <w:p w14:paraId="159784B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</w:tcPr>
          <w:p w14:paraId="70CA1E9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14:paraId="1503773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4101716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F67DF3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14:paraId="7EEA61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14:paraId="009DBC8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3E5588A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7267C50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</w:tbl>
    <w:p w14:paraId="4F3B530B" w14:textId="77777777" w:rsidR="00B22350" w:rsidRPr="004E03FB" w:rsidRDefault="00781067">
      <w:pPr>
        <w:rPr>
          <w:rFonts w:ascii="Times New Roman" w:hAnsi="Times New Roman"/>
        </w:rPr>
      </w:pPr>
    </w:p>
    <w:sectPr w:rsidR="00B22350" w:rsidRPr="004E03FB" w:rsidSect="00642184">
      <w:pgSz w:w="24480" w:h="158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62D9"/>
    <w:rsid w:val="000073F9"/>
    <w:rsid w:val="00247530"/>
    <w:rsid w:val="002535A8"/>
    <w:rsid w:val="00297760"/>
    <w:rsid w:val="002B358E"/>
    <w:rsid w:val="002C2264"/>
    <w:rsid w:val="00316AA6"/>
    <w:rsid w:val="003E0A7F"/>
    <w:rsid w:val="004047E5"/>
    <w:rsid w:val="0042502B"/>
    <w:rsid w:val="00475281"/>
    <w:rsid w:val="004E03FB"/>
    <w:rsid w:val="004E6282"/>
    <w:rsid w:val="00536C72"/>
    <w:rsid w:val="00586F51"/>
    <w:rsid w:val="005B6A7C"/>
    <w:rsid w:val="00642184"/>
    <w:rsid w:val="00691238"/>
    <w:rsid w:val="00781067"/>
    <w:rsid w:val="007C62D9"/>
    <w:rsid w:val="00A51A82"/>
    <w:rsid w:val="00AD0932"/>
    <w:rsid w:val="00B65390"/>
    <w:rsid w:val="00C56722"/>
    <w:rsid w:val="00CD2982"/>
    <w:rsid w:val="00D055C7"/>
    <w:rsid w:val="00DA3DF6"/>
    <w:rsid w:val="00E762A0"/>
    <w:rsid w:val="00EF1C27"/>
    <w:rsid w:val="00F603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DB49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2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190</Words>
  <Characters>1083</Characters>
  <Application>Microsoft Macintosh Word</Application>
  <DocSecurity>0</DocSecurity>
  <Lines>9</Lines>
  <Paragraphs>2</Paragraphs>
  <ScaleCrop>false</ScaleCrop>
  <Company>sd59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Microsoft Office User</cp:lastModifiedBy>
  <cp:revision>18</cp:revision>
  <cp:lastPrinted>2016-01-04T19:01:00Z</cp:lastPrinted>
  <dcterms:created xsi:type="dcterms:W3CDTF">2016-01-04T17:53:00Z</dcterms:created>
  <dcterms:modified xsi:type="dcterms:W3CDTF">2016-09-06T20:35:00Z</dcterms:modified>
</cp:coreProperties>
</file>