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CF09" w14:textId="042424B8" w:rsidR="001A5107" w:rsidRPr="001A5107" w:rsidRDefault="001A5107" w:rsidP="001A5107">
      <w:pPr>
        <w:pStyle w:val="Title"/>
        <w:rPr>
          <w:b/>
          <w:bCs/>
          <w:sz w:val="32"/>
          <w:szCs w:val="32"/>
        </w:rPr>
      </w:pPr>
      <w:r w:rsidRPr="001A5107">
        <w:rPr>
          <w:b/>
          <w:bCs/>
          <w:sz w:val="32"/>
          <w:szCs w:val="32"/>
        </w:rPr>
        <w:t>D2L Brightspace</w:t>
      </w:r>
    </w:p>
    <w:p w14:paraId="48FD7492" w14:textId="77777777" w:rsidR="001A5107" w:rsidRDefault="001A5107" w:rsidP="001A5107">
      <w:r>
        <w:t>Brightspace is a cloud-based learning management system that supports both online and blended learning.  School District 59 is using Brightspace in conjunction with its Distributed Learning program.</w:t>
      </w:r>
    </w:p>
    <w:p w14:paraId="3E6DD8E2" w14:textId="77777777" w:rsidR="001A5107" w:rsidRDefault="001A5107" w:rsidP="001A5107">
      <w:r w:rsidRPr="00024A53">
        <w:t>Teachers use Brightspace to create and deliver course content, assessments, and activities in a centralized</w:t>
      </w:r>
      <w:r>
        <w:t xml:space="preserve"> </w:t>
      </w:r>
      <w:r w:rsidRPr="00024A53">
        <w:t xml:space="preserve">web-based platform. </w:t>
      </w:r>
      <w:r>
        <w:t xml:space="preserve"> </w:t>
      </w:r>
      <w:r w:rsidRPr="00024A53">
        <w:t>This includes creating, organizing, and sharing course materials, such as documents, videos, quizzes, and assignments. Teachers create and grade assignments, quizzes, and exams, and track students’ progress using Brightspace</w:t>
      </w:r>
      <w:r>
        <w:t>’</w:t>
      </w:r>
      <w:r w:rsidRPr="00024A53">
        <w:t>s grading and analytics tools.</w:t>
      </w:r>
      <w:r>
        <w:t xml:space="preserve"> </w:t>
      </w:r>
    </w:p>
    <w:p w14:paraId="172639C2" w14:textId="77777777" w:rsidR="001A5107" w:rsidRDefault="001A5107" w:rsidP="001A5107">
      <w:r>
        <w:t>Desire2Learn requires personal information for your child to use Brightspace.  Brightspace uses this information to provide the service, and additionally, they work with third party service providers that may collect, store, and/or process data on behalf of Desire2Learn.</w:t>
      </w:r>
    </w:p>
    <w:p w14:paraId="30829148" w14:textId="77777777" w:rsidR="001A5107" w:rsidRDefault="001A5107" w:rsidP="001A5107"/>
    <w:p w14:paraId="1C0C4DC7" w14:textId="77777777" w:rsidR="001A5107" w:rsidRDefault="001A5107" w:rsidP="001A5107">
      <w:r>
        <w:t>More details can be found on Desire2Learn’s privacy policy page:</w:t>
      </w:r>
    </w:p>
    <w:p w14:paraId="1F107DDF" w14:textId="77777777" w:rsidR="001A5107" w:rsidRDefault="001A5107" w:rsidP="001A5107">
      <w:hyperlink r:id="rId6" w:history="1">
        <w:r w:rsidRPr="006604B6">
          <w:rPr>
            <w:rStyle w:val="Hyperlink"/>
          </w:rPr>
          <w:t>https://www.d2l.com/legal/privacy/</w:t>
        </w:r>
      </w:hyperlink>
    </w:p>
    <w:p w14:paraId="56B99ECA" w14:textId="77777777" w:rsidR="001A5107" w:rsidRDefault="001A5107" w:rsidP="001A5107"/>
    <w:p w14:paraId="6554DB03" w14:textId="40F7F94F" w:rsidR="001A5107" w:rsidRDefault="001A5107" w:rsidP="001A5107">
      <w:r>
        <w:t>Any questions can be directed to:</w:t>
      </w:r>
    </w:p>
    <w:p w14:paraId="0362F81B" w14:textId="77777777" w:rsidR="001A5107" w:rsidRDefault="001A5107" w:rsidP="001A5107">
      <w:r>
        <w:t>Aaron Harper, Principal, South Peace Distributed Learning School</w:t>
      </w:r>
    </w:p>
    <w:p w14:paraId="06D4DA83" w14:textId="77777777" w:rsidR="001A5107" w:rsidRDefault="001A5107" w:rsidP="001A5107">
      <w:r>
        <w:t>11311-13a</w:t>
      </w:r>
    </w:p>
    <w:p w14:paraId="2ECF77A2" w14:textId="77777777" w:rsidR="001A5107" w:rsidRDefault="001A5107" w:rsidP="001A5107">
      <w:r>
        <w:t>Dawson Creek, BC</w:t>
      </w:r>
    </w:p>
    <w:p w14:paraId="682D437D" w14:textId="77777777" w:rsidR="001A5107" w:rsidRDefault="001A5107" w:rsidP="001A5107">
      <w:r>
        <w:t>V1G 3X8</w:t>
      </w:r>
    </w:p>
    <w:p w14:paraId="2B82F0BF" w14:textId="77777777" w:rsidR="001A5107" w:rsidRDefault="001A5107" w:rsidP="001A5107">
      <w:hyperlink r:id="rId7" w:history="1">
        <w:r w:rsidRPr="006604B6">
          <w:rPr>
            <w:rStyle w:val="Hyperlink"/>
          </w:rPr>
          <w:t>aharper@sd59.bc.ca</w:t>
        </w:r>
      </w:hyperlink>
      <w:r>
        <w:t xml:space="preserve"> • (250-782-0122)</w:t>
      </w:r>
    </w:p>
    <w:p w14:paraId="044C1C91" w14:textId="79A15239" w:rsidR="001A5107" w:rsidRDefault="001A5107" w:rsidP="001A5107">
      <w:pPr>
        <w:pStyle w:val="Heading1"/>
      </w:pPr>
      <w:r>
        <w:t>Parent/Guardian Brightspace Consent Form</w:t>
      </w:r>
    </w:p>
    <w:p w14:paraId="76F0A503" w14:textId="77777777" w:rsidR="001A5107" w:rsidRDefault="001A5107" w:rsidP="001A5107">
      <w:r w:rsidRPr="001D2C31">
        <w:t xml:space="preserve">As the parent/guardian of the student named below, I grant permission for my </w:t>
      </w:r>
      <w:r>
        <w:t>child</w:t>
      </w:r>
      <w:r w:rsidRPr="001D2C31">
        <w:t xml:space="preserve"> to access </w:t>
      </w:r>
      <w:r>
        <w:t>Brightspace</w:t>
      </w:r>
      <w:r w:rsidRPr="001D2C31">
        <w:t xml:space="preserve"> managed by School District 59</w:t>
      </w:r>
      <w:r>
        <w:t xml:space="preserve">.  </w:t>
      </w:r>
      <w:r w:rsidRPr="001D2C31">
        <w:t xml:space="preserve">I permit the release of </w:t>
      </w:r>
      <w:r>
        <w:t xml:space="preserve">personally identifying information to D2L Corporation, including </w:t>
      </w:r>
      <w:r w:rsidRPr="001D2C31">
        <w:t xml:space="preserve">my </w:t>
      </w:r>
      <w:r>
        <w:t>child’s</w:t>
      </w:r>
      <w:r w:rsidRPr="001D2C31">
        <w:t xml:space="preserve"> </w:t>
      </w:r>
      <w:r>
        <w:t xml:space="preserve">name, username, e-mail address, school, assignment assessments and grades, and data and activity collected directly from the student during use of Brightspace.  This personal information is collected under FOIPPA authorities 26(c), </w:t>
      </w:r>
      <w:r w:rsidRPr="0057532F">
        <w:t xml:space="preserve">32(a), </w:t>
      </w:r>
      <w:r>
        <w:t xml:space="preserve">and </w:t>
      </w:r>
      <w:r w:rsidRPr="0057532F">
        <w:t>33(2)(</w:t>
      </w:r>
      <w:r>
        <w:t>d</w:t>
      </w:r>
      <w:r w:rsidRPr="0057532F">
        <w:t>)</w:t>
      </w:r>
      <w:r w:rsidRPr="001D2C31">
        <w:t>.</w:t>
      </w:r>
      <w:r>
        <w:t xml:space="preserve">  </w:t>
      </w:r>
      <w:r w:rsidRPr="001D2C31">
        <w:t>In doing so</w:t>
      </w:r>
      <w:r>
        <w:t>,</w:t>
      </w:r>
      <w:r w:rsidRPr="001D2C31">
        <w:t xml:space="preserve"> I understand that the data for this service will be stored </w:t>
      </w:r>
      <w:r>
        <w:t>in Canada and governed by Canadian laws</w:t>
      </w:r>
      <w:r w:rsidRPr="001D2C31">
        <w:t>.</w:t>
      </w:r>
      <w:r>
        <w:br/>
      </w:r>
    </w:p>
    <w:p w14:paraId="08F76917" w14:textId="77777777" w:rsidR="001A5107" w:rsidRPr="00782216" w:rsidRDefault="001A5107" w:rsidP="001A5107">
      <w:pPr>
        <w:tabs>
          <w:tab w:val="right" w:pos="5954"/>
          <w:tab w:val="left" w:pos="6379"/>
          <w:tab w:val="left" w:pos="9356"/>
        </w:tabs>
        <w:rPr>
          <w:rFonts w:ascii="IDAutomationHC39M" w:hAnsi="IDAutomationHC39M" w:cs="Calibri"/>
        </w:rPr>
      </w:pPr>
      <w:r w:rsidRPr="00AF7F29">
        <w:rPr>
          <w:u w:val="single"/>
        </w:rPr>
        <w:tab/>
      </w:r>
      <w:r w:rsidRPr="00AF7F29">
        <w:tab/>
      </w:r>
      <w:r>
        <w:rPr>
          <w:rFonts w:ascii="IDAutomationHC39M" w:hAnsi="IDAutomationHC39M" w:cs="Calibri"/>
        </w:rPr>
        <w:t>________________________</w:t>
      </w:r>
    </w:p>
    <w:p w14:paraId="16875AB8" w14:textId="77777777" w:rsidR="001A5107" w:rsidRDefault="001A5107" w:rsidP="001A5107">
      <w:pPr>
        <w:tabs>
          <w:tab w:val="right" w:pos="5954"/>
          <w:tab w:val="left" w:pos="6379"/>
          <w:tab w:val="left" w:pos="9356"/>
        </w:tabs>
      </w:pPr>
      <w:r>
        <w:t>Student Name (please print)</w:t>
      </w:r>
      <w:r>
        <w:tab/>
      </w:r>
      <w:r>
        <w:tab/>
        <w:t>Student Number</w:t>
      </w:r>
    </w:p>
    <w:p w14:paraId="38883FEF" w14:textId="77777777" w:rsidR="001A5107" w:rsidRDefault="001A5107" w:rsidP="001A5107"/>
    <w:p w14:paraId="5E0984BF" w14:textId="77777777" w:rsidR="001A5107" w:rsidRPr="00176833" w:rsidRDefault="001A5107" w:rsidP="001A5107">
      <w:pPr>
        <w:tabs>
          <w:tab w:val="right" w:pos="5954"/>
          <w:tab w:val="left" w:pos="6379"/>
          <w:tab w:val="left" w:pos="9356"/>
        </w:tabs>
        <w:rPr>
          <w:u w:val="single"/>
        </w:rPr>
      </w:pPr>
      <w:r w:rsidRPr="00176833">
        <w:rPr>
          <w:u w:val="single"/>
        </w:rPr>
        <w:tab/>
      </w:r>
      <w:r w:rsidRPr="00176833">
        <w:tab/>
      </w:r>
      <w:r w:rsidRPr="00176833">
        <w:rPr>
          <w:u w:val="single"/>
        </w:rPr>
        <w:tab/>
      </w:r>
    </w:p>
    <w:p w14:paraId="2E3673D2" w14:textId="77777777" w:rsidR="001A5107" w:rsidRDefault="001A5107" w:rsidP="001A5107">
      <w:pPr>
        <w:tabs>
          <w:tab w:val="left" w:pos="6379"/>
        </w:tabs>
      </w:pPr>
      <w:r>
        <w:t>Signature of Parent/Guardian</w:t>
      </w:r>
      <w:r>
        <w:tab/>
        <w:t>Date</w:t>
      </w:r>
    </w:p>
    <w:p w14:paraId="04BA767A" w14:textId="709F6D2B" w:rsidR="002D7DAE" w:rsidRPr="001A5107" w:rsidRDefault="002D7DAE" w:rsidP="001A5107"/>
    <w:sectPr w:rsidR="002D7DAE" w:rsidRPr="001A510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5F9D" w14:textId="77777777" w:rsidR="00BA0EDE" w:rsidRDefault="00BA0EDE" w:rsidP="009C64B1">
      <w:r>
        <w:separator/>
      </w:r>
    </w:p>
  </w:endnote>
  <w:endnote w:type="continuationSeparator" w:id="0">
    <w:p w14:paraId="32702D1D" w14:textId="77777777" w:rsidR="00BA0EDE" w:rsidRDefault="00BA0EDE"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DAutomationHC39M">
    <w:altName w:val="Calibri"/>
    <w:panose1 w:val="020B0604020202020204"/>
    <w:charset w:val="00"/>
    <w:family w:val="modern"/>
    <w:pitch w:val="fixed"/>
    <w:sig w:usb0="8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11B8" w14:textId="77777777" w:rsidR="00BA0EDE" w:rsidRDefault="00BA0EDE" w:rsidP="009C64B1">
      <w:r>
        <w:separator/>
      </w:r>
    </w:p>
  </w:footnote>
  <w:footnote w:type="continuationSeparator" w:id="0">
    <w:p w14:paraId="424F94B2" w14:textId="77777777" w:rsidR="00BA0EDE" w:rsidRDefault="00BA0EDE"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2CFC2FE5">
          <wp:extent cx="5943600" cy="113284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5A9A704F" w14:textId="0FCA88C1"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26E8ED0E"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1A5107"/>
    <w:rsid w:val="00206DE7"/>
    <w:rsid w:val="002D7DAE"/>
    <w:rsid w:val="005A5599"/>
    <w:rsid w:val="009C64B1"/>
    <w:rsid w:val="00B478F6"/>
    <w:rsid w:val="00BA0EDE"/>
    <w:rsid w:val="00BB7797"/>
    <w:rsid w:val="00D23722"/>
    <w:rsid w:val="00D61BBA"/>
    <w:rsid w:val="00E401E1"/>
    <w:rsid w:val="00FC2E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07"/>
  </w:style>
  <w:style w:type="paragraph" w:styleId="Heading1">
    <w:name w:val="heading 1"/>
    <w:basedOn w:val="Normal"/>
    <w:next w:val="Normal"/>
    <w:link w:val="Heading1Char"/>
    <w:uiPriority w:val="9"/>
    <w:qFormat/>
    <w:rsid w:val="001A51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rPr>
      <w:lang w:val="en-US"/>
    </w:r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rPr>
      <w:lang w:val="en-US"/>
    </w:rPr>
  </w:style>
  <w:style w:type="character" w:customStyle="1" w:styleId="FooterChar">
    <w:name w:val="Footer Char"/>
    <w:basedOn w:val="DefaultParagraphFont"/>
    <w:link w:val="Footer"/>
    <w:uiPriority w:val="99"/>
    <w:rsid w:val="009C64B1"/>
    <w:rPr>
      <w:lang w:val="en-US"/>
    </w:rPr>
  </w:style>
  <w:style w:type="table" w:styleId="TableGrid">
    <w:name w:val="Table Grid"/>
    <w:basedOn w:val="TableNormal"/>
    <w:uiPriority w:val="39"/>
    <w:rsid w:val="00D6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51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A5107"/>
    <w:rPr>
      <w:color w:val="0563C1" w:themeColor="hyperlink"/>
      <w:u w:val="single"/>
    </w:rPr>
  </w:style>
  <w:style w:type="paragraph" w:styleId="Title">
    <w:name w:val="Title"/>
    <w:basedOn w:val="Normal"/>
    <w:next w:val="Normal"/>
    <w:link w:val="TitleChar"/>
    <w:uiPriority w:val="10"/>
    <w:qFormat/>
    <w:rsid w:val="001A51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1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harper@sd59.b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2l.com/legal/priva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Aaron Harper</cp:lastModifiedBy>
  <cp:revision>2</cp:revision>
  <cp:lastPrinted>2023-08-31T18:37:00Z</cp:lastPrinted>
  <dcterms:created xsi:type="dcterms:W3CDTF">2023-08-31T18:38:00Z</dcterms:created>
  <dcterms:modified xsi:type="dcterms:W3CDTF">2023-08-31T18:38:00Z</dcterms:modified>
</cp:coreProperties>
</file>